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4"/>
        <w:gridCol w:w="1386"/>
        <w:gridCol w:w="743"/>
        <w:gridCol w:w="1027"/>
        <w:gridCol w:w="981"/>
        <w:gridCol w:w="596"/>
        <w:gridCol w:w="638"/>
        <w:gridCol w:w="332"/>
        <w:gridCol w:w="1653"/>
      </w:tblGrid>
      <w:tr w:rsidR="008B4556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0F4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7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5F3C8C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B73AB9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453E5C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8B4556"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B73AB9" w:rsidRDefault="001A1A87" w:rsidP="00A23684">
            <w:pP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A23684">
              <w:rPr>
                <w:rFonts w:ascii="Candara" w:hAnsi="Candara"/>
                <w:iCs/>
                <w:color w:val="FF5050"/>
                <w:sz w:val="22"/>
                <w:szCs w:val="22"/>
              </w:rPr>
              <w:t>Ratko Zvrko</w:t>
            </w:r>
            <w:r w:rsidR="003651BD" w:rsidRPr="00B73AB9">
              <w:rPr>
                <w:rFonts w:ascii="Candara" w:hAnsi="Candara"/>
                <w:iCs/>
                <w:color w:val="FF5050"/>
                <w:sz w:val="22"/>
                <w:szCs w:val="22"/>
              </w:rPr>
              <w:t xml:space="preserve">, </w:t>
            </w:r>
            <w:r w:rsidR="00A23684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>Čarobni prozor</w:t>
            </w:r>
            <w:r w:rsidR="003651BD" w:rsidRPr="00B73AB9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 xml:space="preserve"> </w:t>
            </w:r>
          </w:p>
        </w:tc>
      </w:tr>
      <w:tr w:rsidR="001A1A87" w:rsidTr="000F4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B73AB9" w:rsidRDefault="008A452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B73AB9" w:rsidRDefault="00453E5C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3651BD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B73AB9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B73AB9" w:rsidRDefault="00F86DA1" w:rsidP="00CE598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3651BD"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nterpretacija – obrada </w:t>
            </w:r>
            <w:r w:rsidR="00CE5989">
              <w:rPr>
                <w:rFonts w:ascii="Candara" w:hAnsi="Candara" w:cs="Arial"/>
                <w:sz w:val="22"/>
                <w:szCs w:val="22"/>
                <w:lang w:eastAsia="en-US"/>
              </w:rPr>
              <w:t>lirskoga</w:t>
            </w:r>
            <w:r w:rsidR="003651BD"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B73AB9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B73AB9" w:rsidRDefault="00DF187D" w:rsidP="00DF187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 i individualni</w:t>
            </w:r>
            <w:r w:rsidR="001A1A87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651BD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rad 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B73AB9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8E78D2">
              <w:rPr>
                <w:rFonts w:ascii="Candara" w:hAnsi="Candara" w:cs="Arial"/>
                <w:sz w:val="22"/>
                <w:szCs w:val="22"/>
                <w:lang w:eastAsia="en-US"/>
              </w:rPr>
              <w:t>dgojno</w:t>
            </w:r>
            <w:r w:rsidR="00453E5C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 w:rsidR="008E78D2">
              <w:rPr>
                <w:rFonts w:ascii="Candara" w:hAnsi="Candara" w:cs="Arial"/>
                <w:sz w:val="22"/>
                <w:szCs w:val="22"/>
                <w:lang w:eastAsia="en-US"/>
              </w:rPr>
              <w:t>obrazovni ishodi</w:t>
            </w:r>
            <w:r w:rsidR="000F4F3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</w:p>
        </w:tc>
      </w:tr>
      <w:tr w:rsidR="000F4F36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16D62" w:rsidRPr="0050368D" w:rsidRDefault="00E05FBC" w:rsidP="00216D62">
            <w:pPr>
              <w:pStyle w:val="ListParagraph"/>
              <w:numPr>
                <w:ilvl w:val="0"/>
                <w:numId w:val="7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</w:t>
            </w:r>
            <w:r w:rsidR="00216D6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B.5.1. Učenik obrazlaže doživljaj književnoga teksta, objašnjava uočene ideje povezujući tekst sa svijetom oko sebe.</w:t>
            </w:r>
          </w:p>
          <w:p w:rsidR="000F4F36" w:rsidRPr="00216D62" w:rsidRDefault="00E05FBC" w:rsidP="00216D62">
            <w:pPr>
              <w:pStyle w:val="ListParagraph"/>
              <w:numPr>
                <w:ilvl w:val="0"/>
                <w:numId w:val="7"/>
              </w:num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</w:t>
            </w:r>
            <w:r w:rsidR="00216D6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B.5.2. Učenik razlikuje temeljna žanrovska obilježja književnoga teksta; primjenjuje </w:t>
            </w:r>
            <w:r w:rsidR="00216D62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temeljna književnoteorijska znanja o poetskome tekstu</w:t>
            </w:r>
            <w:r w:rsidR="00216D6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:</w:t>
            </w:r>
            <w:r w:rsidR="00216D62" w:rsidRPr="003D5D7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216D62">
              <w:rPr>
                <w:rFonts w:ascii="Candara" w:hAnsi="Candara" w:cs="Calibri"/>
                <w:b w:val="0"/>
                <w:sz w:val="22"/>
                <w:szCs w:val="22"/>
              </w:rPr>
              <w:t>izdvaja motive iz pjesme, uz pomoć motiva određuje temu pjesme, navodi obilježja lirske pjesme.</w:t>
            </w:r>
          </w:p>
        </w:tc>
      </w:tr>
      <w:tr w:rsidR="000F4F36" w:rsidTr="00A504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0F4F36" w:rsidRPr="001A1A87" w:rsidRDefault="000F4F36" w:rsidP="000F4F36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razini teme</w:t>
            </w:r>
          </w:p>
        </w:tc>
      </w:tr>
      <w:tr w:rsidR="000F4F36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16D62" w:rsidRDefault="00216D62" w:rsidP="000F4F36">
            <w:pPr>
              <w:pStyle w:val="Default"/>
              <w:numPr>
                <w:ilvl w:val="0"/>
                <w:numId w:val="6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Razlikuje poetski tekst na temelju njegovih osnovnih obilježja.</w:t>
            </w:r>
            <w:r w:rsidR="000F4F36" w:rsidRPr="00AA6BB4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</w:p>
          <w:p w:rsidR="000F4F36" w:rsidRDefault="00216D62" w:rsidP="000F4F36">
            <w:pPr>
              <w:pStyle w:val="Default"/>
              <w:numPr>
                <w:ilvl w:val="0"/>
                <w:numId w:val="6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Navodi temeljna žanrovska obilježja lirskoga teksta i lirike kao književnoga roda.</w:t>
            </w:r>
          </w:p>
          <w:p w:rsidR="00216D62" w:rsidRPr="00216D62" w:rsidRDefault="00216D62" w:rsidP="00216D62">
            <w:pPr>
              <w:pStyle w:val="Default"/>
              <w:numPr>
                <w:ilvl w:val="0"/>
                <w:numId w:val="6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Komentira i obrazlaže vlastito razumijevanje književnoga teksta.</w:t>
            </w:r>
          </w:p>
        </w:tc>
      </w:tr>
      <w:tr w:rsidR="000F4F36" w:rsidTr="000F4F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0F4F36" w:rsidRPr="00AC79F3" w:rsidRDefault="000F4F36" w:rsidP="000F4F36">
            <w:pPr>
              <w:jc w:val="both"/>
              <w:rPr>
                <w:rFonts w:ascii="Candara" w:hAnsi="Candara" w:cs="Arial"/>
                <w:sz w:val="22"/>
                <w:szCs w:val="22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razini aktivnosti</w:t>
            </w:r>
          </w:p>
        </w:tc>
      </w:tr>
      <w:tr w:rsidR="000F4F36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F4F36" w:rsidRDefault="00216D62" w:rsidP="00216D6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:rsidR="00240FED" w:rsidRDefault="00DF076D" w:rsidP="00216D6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216D6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240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razvijati komunikacijske vještine iznoseći doživljaj književnoga teksta i povezujući tekst sa svijetom</w:t>
            </w:r>
          </w:p>
          <w:p w:rsidR="00240FED" w:rsidRDefault="00240FED" w:rsidP="00216D6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oko sebe </w:t>
            </w:r>
          </w:p>
          <w:p w:rsidR="00216D62" w:rsidRDefault="00DF076D" w:rsidP="00216D6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240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216D6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samostalno raditi na književnome tekstu slijedeći upute učitelja</w:t>
            </w:r>
          </w:p>
          <w:p w:rsidR="00216D62" w:rsidRDefault="00DF076D" w:rsidP="00216D6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216D6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otkrivati motive i objašnjavati njihovu ulogu u tematskome kontekstu pjesme</w:t>
            </w:r>
          </w:p>
          <w:p w:rsidR="00216D62" w:rsidRDefault="00DF076D" w:rsidP="00216D6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216D6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usporediti svoj doživljaj djetinjstva s načinom na koji je pjesnik predočio djetinjstvo</w:t>
            </w:r>
          </w:p>
          <w:p w:rsidR="00216D62" w:rsidRDefault="00DF076D" w:rsidP="00216D62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216D6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komentirati </w:t>
            </w:r>
            <w:r w:rsidR="00240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pjesnikov doživljaj djetinjstva kao doba kad na svijet gledamo </w:t>
            </w:r>
            <w:r w:rsidR="00240FED" w:rsidRPr="00240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kroz</w:t>
            </w:r>
            <w:r w:rsidR="00240FED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ružičasta stakla</w:t>
            </w:r>
          </w:p>
          <w:p w:rsidR="00240FED" w:rsidRPr="00240FED" w:rsidRDefault="00DF076D" w:rsidP="00216D6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240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stvaralački se izražavati potaknut književnim tekstom.</w:t>
            </w:r>
          </w:p>
        </w:tc>
      </w:tr>
      <w:tr w:rsidR="00A776F0" w:rsidTr="000F4F3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7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B73AB9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B73AB9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B73AB9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0F4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B73AB9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B73AB9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Default="003D3E3D" w:rsidP="003D3E3D">
            <w:pPr>
              <w:spacing w:line="276" w:lineRule="auto"/>
              <w:rPr>
                <w:rFonts w:ascii="Candara" w:hAnsi="Candara" w:cs="Arial"/>
                <w:i/>
                <w:color w:val="000000" w:themeColor="text1"/>
                <w:sz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</w:rPr>
              <w:t xml:space="preserve">Potaknuti razgovor o djetinjstvu pitanjem: </w:t>
            </w:r>
            <w:r>
              <w:rPr>
                <w:rFonts w:ascii="Candara" w:hAnsi="Candara" w:cs="Arial"/>
                <w:i/>
                <w:color w:val="000000" w:themeColor="text1"/>
                <w:sz w:val="22"/>
              </w:rPr>
              <w:t>Koji događaji iz tvojega ranog djetinjstva u tebi bude veselo raspoloženje?</w:t>
            </w:r>
            <w:r w:rsidR="003651BD">
              <w:rPr>
                <w:rFonts w:ascii="Candara" w:hAnsi="Candara" w:cs="Arial"/>
                <w:i/>
                <w:color w:val="000000" w:themeColor="text1"/>
                <w:sz w:val="22"/>
              </w:rPr>
              <w:t xml:space="preserve"> </w:t>
            </w:r>
          </w:p>
          <w:p w:rsidR="003D3E3D" w:rsidRPr="003D3E3D" w:rsidRDefault="003D3E3D" w:rsidP="003D3E3D">
            <w:pPr>
              <w:spacing w:line="276" w:lineRule="auto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color w:val="000000" w:themeColor="text1"/>
                <w:sz w:val="22"/>
              </w:rPr>
              <w:t>Učenici iznose svoja sjećanja, komentiraju jedni druge.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B73AB9" w:rsidRDefault="00453E5C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53E5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24738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</w:p>
          <w:p w:rsidR="007104B0" w:rsidRPr="00B73AB9" w:rsidRDefault="00453E5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453E5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Tr="000F4F36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B73AB9" w:rsidRDefault="001F7FF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A776F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1F7FF7" w:rsidRPr="00B73AB9" w:rsidRDefault="00A776F0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:rsidR="001F7FF7" w:rsidRPr="00B73AB9" w:rsidRDefault="001F7FF7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1F7FF7" w:rsidRPr="00B73AB9" w:rsidRDefault="001F7FF7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F7FF7" w:rsidRPr="00B73AB9" w:rsidRDefault="001F7FF7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776F0" w:rsidRPr="00B73AB9" w:rsidRDefault="00FA51F6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20</w:t>
            </w:r>
            <w:r w:rsidR="00A776F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482636" w:rsidRDefault="00A776F0" w:rsidP="0048263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F86DA1" w:rsidRPr="006F2990" w:rsidRDefault="006F2990" w:rsidP="001F7FF7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pjesme </w:t>
            </w:r>
            <w:r w:rsidR="00961C90">
              <w:rPr>
                <w:rFonts w:ascii="Candara" w:hAnsi="Candara" w:cs="Calibri"/>
                <w:i/>
                <w:color w:val="000000" w:themeColor="text1"/>
                <w:sz w:val="22"/>
                <w:szCs w:val="22"/>
                <w:lang w:eastAsia="en-US"/>
              </w:rPr>
              <w:t>Čarobni prozor</w:t>
            </w:r>
            <w:r>
              <w:rPr>
                <w:rFonts w:ascii="Candara" w:hAnsi="Candara" w:cs="Calibri"/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961C90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>Ratka Zvrk</w:t>
            </w:r>
            <w:r w:rsidR="0076377A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>a</w:t>
            </w:r>
            <w:r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:rsidR="00F86DA1" w:rsidRPr="00B73AB9" w:rsidRDefault="00F86DA1" w:rsidP="001F7FF7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453E5C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udžbenik, </w:t>
            </w:r>
            <w:r w:rsidR="00453E5C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2. dio</w:t>
            </w: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:rsidR="004D6A6F" w:rsidRDefault="004D6A6F" w:rsidP="001F7FF7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D6A6F">
              <w:rPr>
                <w:rFonts w:ascii="Candara" w:hAnsi="Candara" w:cs="Arial"/>
                <w:sz w:val="22"/>
                <w:szCs w:val="22"/>
                <w:lang w:eastAsia="en-US"/>
              </w:rPr>
              <w:t>Emocionalna stanka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  <w:p w:rsidR="001F7FF7" w:rsidRDefault="001F7FF7" w:rsidP="001F7FF7">
            <w:pPr>
              <w:spacing w:line="276" w:lineRule="auto"/>
              <w:rPr>
                <w:rFonts w:cs="Calibri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iznose dojmove nakon </w:t>
            </w:r>
            <w:r w:rsidR="00CE5989">
              <w:rPr>
                <w:rFonts w:ascii="Candara" w:hAnsi="Candara" w:cs="Arial"/>
                <w:sz w:val="22"/>
                <w:szCs w:val="22"/>
                <w:lang w:eastAsia="en-US"/>
              </w:rPr>
              <w:t>slušanja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odgovarajući na pitanja: </w:t>
            </w:r>
            <w:r w:rsidR="00961C90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Koje su ti se pojedinosti pjesnikove slike djetinjstva najviše svidjele? Koje su raspoloženje i osjećaje pobudile u tebi?</w:t>
            </w:r>
          </w:p>
          <w:p w:rsidR="001F7FF7" w:rsidRPr="00961C90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i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Nakon dojmova slijedi interpretacija </w:t>
            </w:r>
            <w:r w:rsidR="006F2990">
              <w:rPr>
                <w:rFonts w:ascii="Candara" w:hAnsi="Candara" w:cs="Arial"/>
                <w:sz w:val="22"/>
                <w:szCs w:val="22"/>
                <w:lang w:eastAsia="en-US"/>
              </w:rPr>
              <w:t>pjesme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U prvome </w:t>
            </w:r>
            <w:r w:rsidR="006F299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je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dijelu interpretacije </w:t>
            </w:r>
            <w:r w:rsidR="006F2990">
              <w:rPr>
                <w:rFonts w:ascii="Candara" w:hAnsi="Candara" w:cs="Arial"/>
                <w:sz w:val="22"/>
                <w:szCs w:val="22"/>
                <w:lang w:eastAsia="en-US"/>
              </w:rPr>
              <w:t>naglasak na razumijevanju pjesme</w:t>
            </w:r>
            <w:r w:rsidR="00FA51F6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961C90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Zašto je prozor o kojemu govore stihovi pjesme Ratka Zvrka čaroban? Što se kroza nj može vidjeti? Kako zamišljaš pogled kroz ružičasta stakla? Tko češće gleda na svijet oko sebe kroz ružičasta stakla: djeca ili odrasli? Što se na kraju pjesme dogodilo s </w:t>
            </w:r>
            <w:r w:rsidR="00961C90" w:rsidRPr="00961C90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čarobnim prozorom</w:t>
            </w:r>
            <w:r w:rsidR="00961C90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? Zašto?</w:t>
            </w:r>
          </w:p>
          <w:p w:rsidR="00482636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Učenike pitanjima potaknuti da zaključe kako </w:t>
            </w:r>
            <w:r w:rsidR="00816DA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je </w:t>
            </w:r>
            <w:r w:rsidR="00961C90">
              <w:rPr>
                <w:rFonts w:ascii="Candara" w:hAnsi="Candara" w:cs="Arial"/>
                <w:sz w:val="22"/>
                <w:szCs w:val="22"/>
                <w:lang w:eastAsia="en-US"/>
              </w:rPr>
              <w:t>mašta ta koja djeci omogućuje da na svijet gledaju s veseljem i radošću, gradeći svoje svjetove.</w:t>
            </w:r>
          </w:p>
          <w:p w:rsidR="0076377A" w:rsidRPr="0076377A" w:rsidRDefault="00482636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Razumijevanje pročitanog može se provjeriti i tako što će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učenici zaigrati </w:t>
            </w:r>
            <w:r w:rsidR="00961C90">
              <w:rPr>
                <w:rFonts w:ascii="Candara" w:hAnsi="Candara" w:cs="Arial"/>
                <w:sz w:val="22"/>
                <w:szCs w:val="22"/>
                <w:lang w:eastAsia="en-US"/>
              </w:rPr>
              <w:t>kviz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digitalni udžbenik</w:t>
            </w: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961C9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2. dio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rubrika </w:t>
            </w:r>
            <w:r w:rsidRPr="00B73AB9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:rsidR="003261AA" w:rsidRPr="00482636" w:rsidRDefault="001F7FF7" w:rsidP="00874662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Nakon provjere razumijevanja pročitanoga </w:t>
            </w:r>
            <w:r w:rsidR="00874662">
              <w:rPr>
                <w:rFonts w:ascii="Candara" w:hAnsi="Candara" w:cs="Arial"/>
                <w:sz w:val="22"/>
                <w:szCs w:val="22"/>
                <w:lang w:eastAsia="en-US"/>
              </w:rPr>
              <w:t>učenici izdvajaju motive iz pjesme koje povezuju sa slikom djetinjstva te na temelju motiva oblikuju u jednoj rečenici temu pjesme. Izdvajaju izraze i pjesničke slike u prenesenome značenju i tumače ih.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8E78D2" w:rsidRDefault="008E78D2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8E78D2" w:rsidRDefault="008E78D2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2174A7" w:rsidRDefault="002174A7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B73AB9" w:rsidRDefault="00453E5C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53E5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B73AB9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nome</w:t>
            </w:r>
          </w:p>
          <w:p w:rsidR="00A776F0" w:rsidRPr="00B73AB9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FA51F6" w:rsidRPr="00B73AB9" w:rsidRDefault="00453E5C" w:rsidP="00FA51F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453E5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51F6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FA51F6" w:rsidRPr="00B73AB9" w:rsidRDefault="00FA51F6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2174A7" w:rsidRDefault="002174A7" w:rsidP="00FA51F6">
            <w:pPr>
              <w:pStyle w:val="ListParagraph"/>
              <w:ind w:left="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B73AB9" w:rsidRDefault="00453E5C" w:rsidP="00FA51F6">
            <w:pPr>
              <w:pStyle w:val="ListParagraph"/>
              <w:ind w:left="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53E5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razgovora i razmjenjuje  mišljenje</w:t>
            </w: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1F7FF7" w:rsidRPr="00B73AB9" w:rsidRDefault="001F7FF7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F7FF7" w:rsidRPr="00B73AB9" w:rsidRDefault="001F7FF7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A51F6" w:rsidRPr="00482636" w:rsidRDefault="00FA51F6" w:rsidP="0048263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2174A7" w:rsidRDefault="002174A7" w:rsidP="00482636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2174A7" w:rsidRDefault="002174A7" w:rsidP="00482636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2174A7" w:rsidRDefault="002174A7" w:rsidP="00482636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2174A7" w:rsidRDefault="002174A7" w:rsidP="00482636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6377A" w:rsidRDefault="0076377A" w:rsidP="00482636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482636" w:rsidRDefault="00453E5C" w:rsidP="00482636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53E5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48263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</w:p>
        </w:tc>
      </w:tr>
      <w:tr w:rsidR="00184C1B" w:rsidTr="000F4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51F6" w:rsidRPr="00B73AB9" w:rsidRDefault="00184C1B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(sinteza): </w:t>
            </w:r>
          </w:p>
          <w:p w:rsidR="00184C1B" w:rsidRPr="00B73AB9" w:rsidRDefault="00FA51F6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184C1B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482636" w:rsidRPr="00482636" w:rsidRDefault="00482636" w:rsidP="00482636">
            <w:pPr>
              <w:spacing w:line="276" w:lineRule="auto"/>
              <w:rPr>
                <w:rFonts w:ascii="Candara" w:hAnsi="Candara" w:cs="Calibri"/>
                <w:sz w:val="22"/>
                <w:szCs w:val="22"/>
                <w:lang w:eastAsia="en-US"/>
              </w:rPr>
            </w:pPr>
            <w:r w:rsidRPr="00482636"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U završnome dijelu interpretacije učenici povezuju doživljaj pjesme </w:t>
            </w:r>
            <w:r w:rsidR="00961C90">
              <w:rPr>
                <w:rFonts w:ascii="Candara" w:hAnsi="Candara" w:cs="Calibri"/>
                <w:i/>
                <w:sz w:val="22"/>
                <w:szCs w:val="22"/>
                <w:lang w:eastAsia="en-US"/>
              </w:rPr>
              <w:t>Čarobni prozor</w:t>
            </w:r>
            <w:r w:rsidRPr="00482636">
              <w:rPr>
                <w:rFonts w:ascii="Candara" w:hAnsi="Candara" w:cs="Calibri"/>
                <w:i/>
                <w:sz w:val="22"/>
                <w:szCs w:val="22"/>
                <w:lang w:eastAsia="en-US"/>
              </w:rPr>
              <w:t xml:space="preserve"> </w:t>
            </w:r>
            <w:r w:rsidR="00961C90">
              <w:rPr>
                <w:rFonts w:ascii="Candara" w:hAnsi="Candara" w:cs="Calibri"/>
                <w:sz w:val="22"/>
                <w:szCs w:val="22"/>
                <w:lang w:eastAsia="en-US"/>
              </w:rPr>
              <w:t>Ratka Zvrka</w:t>
            </w:r>
            <w:r w:rsidRPr="00482636"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 sa svojim osobnim iskustvom. </w:t>
            </w:r>
            <w:r w:rsidR="00874662">
              <w:rPr>
                <w:rFonts w:ascii="Candara" w:hAnsi="Candara" w:cs="Calibri"/>
                <w:sz w:val="22"/>
                <w:szCs w:val="22"/>
                <w:lang w:eastAsia="en-US"/>
              </w:rPr>
              <w:t>Navode što bi se moglo naći na njihovoj slici djetinjstva te kojim bi ju bojama naslikali. Zamišljaju čaroban prozor kroz koji bi mogli zaviriti u svoju budućnost te navode što bi voljeli kroz taj prozor ugledati.</w:t>
            </w:r>
          </w:p>
          <w:p w:rsidR="00FA51F6" w:rsidRDefault="00FA51F6" w:rsidP="001F7FF7">
            <w:pPr>
              <w:spacing w:line="276" w:lineRule="auto"/>
              <w:rPr>
                <w:rFonts w:ascii="Candara" w:hAnsi="Candara" w:cs="Calibri"/>
                <w:sz w:val="22"/>
                <w:szCs w:val="22"/>
                <w:lang w:eastAsia="en-US"/>
              </w:rPr>
            </w:pPr>
          </w:p>
          <w:p w:rsidR="001F7FF7" w:rsidRDefault="00FA51F6" w:rsidP="001F7FF7">
            <w:pPr>
              <w:spacing w:line="276" w:lineRule="auto"/>
              <w:rPr>
                <w:rFonts w:ascii="Candara" w:hAnsi="Candara" w:cs="Calibri"/>
                <w:lang w:eastAsia="en-US"/>
              </w:rPr>
            </w:pPr>
            <w:r>
              <w:rPr>
                <w:rFonts w:ascii="Candara" w:hAnsi="Candara" w:cs="Calibri"/>
                <w:sz w:val="22"/>
                <w:szCs w:val="22"/>
                <w:u w:val="single"/>
                <w:lang w:eastAsia="en-US"/>
              </w:rPr>
              <w:t xml:space="preserve">Zadatak za </w:t>
            </w:r>
            <w:r w:rsidR="00874662">
              <w:rPr>
                <w:rFonts w:ascii="Candara" w:hAnsi="Candara" w:cs="Calibri"/>
                <w:sz w:val="22"/>
                <w:szCs w:val="22"/>
                <w:u w:val="single"/>
                <w:lang w:eastAsia="en-US"/>
              </w:rPr>
              <w:t>rad u paru</w:t>
            </w:r>
            <w:r w:rsidR="001F7FF7"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: </w:t>
            </w:r>
          </w:p>
          <w:p w:rsidR="00482636" w:rsidRPr="00874662" w:rsidRDefault="00874662" w:rsidP="00482636">
            <w:pPr>
              <w:spacing w:line="276" w:lineRule="auto"/>
              <w:rPr>
                <w:rFonts w:ascii="Candara" w:hAnsi="Candara" w:cs="Calibri"/>
                <w:b/>
                <w:lang w:eastAsia="en-US"/>
              </w:rPr>
            </w:pP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Mašta je važnija od znanja.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rekao je jedan od najpoznatijih svjetskih znanstvenika Albert Einstein. Razgovaraj o Einsteinovoj izreci s učenikom/učenicom s kojom sjediš u klupi te zabilježite u bilježnicu nekoliko argumenata kojima ćete potkrijepiti Einsteinovu tvrdnju.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174A7" w:rsidRDefault="002174A7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6377A" w:rsidRDefault="0076377A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84C1B" w:rsidRPr="00B73AB9" w:rsidRDefault="00453E5C" w:rsidP="003D093A">
            <w:pPr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 w:rsidRPr="00453E5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51F6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sluša, iznosi svoja zapažanja, komentira i argumentira svoje mišljenje</w:t>
            </w:r>
          </w:p>
        </w:tc>
      </w:tr>
      <w:tr w:rsidR="00482636" w:rsidTr="000F4F36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82636" w:rsidRPr="00B73AB9" w:rsidRDefault="00482636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482636" w:rsidRPr="00482636" w:rsidRDefault="00874662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Posegni za svojim „čarobnim prozorom“ – albumom </w:t>
            </w:r>
            <w:r w:rsidR="00D5197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 fotografijama iz ranoga djetinjstva – te odaberi svoju najdražu fotografiju. Opiši u bilježnici trenutak koji ona prikazuje. Svoja sjećanja podijeli s prijateljima/prijateljicama iz razreda.</w:t>
            </w:r>
          </w:p>
        </w:tc>
      </w:tr>
      <w:tr w:rsidR="008B4556" w:rsidTr="000F4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B73AB9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B73AB9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174A7" w:rsidRPr="002174A7" w:rsidRDefault="00453E5C" w:rsidP="002174A7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2174A7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uputiti učenike</w:t>
            </w:r>
            <w:r w:rsidR="002174A7" w:rsidRPr="002174A7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u digitalni udžbenik (</w:t>
            </w:r>
            <w:r w:rsidR="002174A7" w:rsidRPr="008A4528">
              <w:rPr>
                <w:rFonts w:ascii="Candara" w:hAnsi="Candara" w:cstheme="minorHAnsi"/>
                <w:b w:val="0"/>
                <w:color w:val="0070C0"/>
                <w:sz w:val="22"/>
                <w:szCs w:val="22"/>
                <w:u w:val="single"/>
              </w:rPr>
              <w:t>www.e-sfera.hr</w:t>
            </w:r>
            <w:r w:rsidR="002174A7" w:rsidRPr="002174A7">
              <w:rPr>
                <w:rFonts w:ascii="Candara" w:hAnsi="Candara" w:cstheme="minorHAnsi"/>
                <w:b w:val="0"/>
                <w:sz w:val="22"/>
                <w:szCs w:val="22"/>
              </w:rPr>
              <w:t>)</w:t>
            </w:r>
            <w:r w:rsidR="002174A7">
              <w:rPr>
                <w:rFonts w:ascii="Candara" w:hAnsi="Candara" w:cstheme="minorHAnsi"/>
                <w:b w:val="0"/>
                <w:sz w:val="22"/>
                <w:szCs w:val="22"/>
              </w:rPr>
              <w:t>,</w:t>
            </w:r>
            <w:r w:rsidR="002174A7" w:rsidRPr="002174A7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="0076377A">
              <w:rPr>
                <w:rFonts w:ascii="Candara" w:hAnsi="Candara" w:cstheme="minorHAnsi"/>
                <w:b w:val="0"/>
                <w:sz w:val="22"/>
                <w:szCs w:val="22"/>
              </w:rPr>
              <w:t>2. dio</w:t>
            </w:r>
          </w:p>
          <w:p w:rsidR="002174A7" w:rsidRPr="002174A7" w:rsidRDefault="00453E5C" w:rsidP="002174A7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2174A7" w:rsidRPr="002174A7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osigurati dodatno vrijeme za snalaženje u digitalnome udžbeniku </w:t>
            </w:r>
          </w:p>
          <w:p w:rsidR="00FA51F6" w:rsidRPr="00573B08" w:rsidRDefault="00453E5C" w:rsidP="002174A7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2174A7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</w:t>
            </w:r>
            <w:r w:rsidR="002174A7" w:rsidRPr="002174A7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pružiti dodatnu pomoć učenicima kojima je to potrebno tijekom </w:t>
            </w:r>
            <w:r w:rsidR="002174A7">
              <w:rPr>
                <w:rFonts w:ascii="Candara" w:hAnsi="Candara" w:cstheme="minorHAnsi"/>
                <w:b w:val="0"/>
                <w:sz w:val="22"/>
                <w:szCs w:val="22"/>
              </w:rPr>
              <w:t>interpretacije pjesme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.</w:t>
            </w:r>
          </w:p>
        </w:tc>
      </w:tr>
      <w:tr w:rsidR="00E937E9" w:rsidTr="000F4F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B73AB9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8A452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0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B73AB9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8A452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B73AB9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8A4528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0F4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Default="00E937E9" w:rsidP="00E937E9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B73AB9" w:rsidRDefault="00453E5C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>
              <w:rPr>
                <w:rFonts w:ascii="Candara" w:hAnsi="Candara" w:cs="Open Sans"/>
                <w:sz w:val="22"/>
                <w:szCs w:val="22"/>
              </w:rPr>
              <w:t xml:space="preserve">–  </w:t>
            </w:r>
            <w:r w:rsidR="004A7DC2" w:rsidRPr="00B73AB9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8A4528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B73AB9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0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453E5C" w:rsidRDefault="00453E5C" w:rsidP="00453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453E5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– </w:t>
            </w:r>
            <w:r w:rsidR="002A4AA2" w:rsidRPr="00453E5C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 w:rsidRPr="00453E5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453E5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453E5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cijeloga razreda i učiteljice </w:t>
            </w:r>
          </w:p>
          <w:p w:rsidR="001F7FF7" w:rsidRDefault="00453E5C" w:rsidP="00453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53E5C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4A7DC2" w:rsidRPr="00453E5C">
              <w:rPr>
                <w:rFonts w:ascii="Candara" w:hAnsi="Candara" w:cs="Arial"/>
                <w:sz w:val="22"/>
                <w:szCs w:val="22"/>
                <w:lang w:eastAsia="en-US"/>
              </w:rPr>
              <w:t>komentira rad ostalih učenika (</w:t>
            </w:r>
            <w:r w:rsidR="00FA51F6" w:rsidRPr="00453E5C">
              <w:rPr>
                <w:rFonts w:ascii="Candara" w:hAnsi="Candara" w:cs="Arial"/>
                <w:sz w:val="22"/>
                <w:szCs w:val="22"/>
                <w:lang w:eastAsia="en-US"/>
              </w:rPr>
              <w:t>prijedlozi za poticanje čitanja – rad u paru</w:t>
            </w:r>
            <w:r w:rsidR="001F227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) </w:t>
            </w:r>
            <w:r w:rsidR="004A7DC2" w:rsidRPr="00453E5C">
              <w:rPr>
                <w:rFonts w:ascii="Candara" w:hAnsi="Candara" w:cs="Arial"/>
                <w:sz w:val="22"/>
                <w:szCs w:val="22"/>
                <w:lang w:eastAsia="en-US"/>
              </w:rPr>
              <w:t>i aktivno sluša izlaganja učenika</w:t>
            </w:r>
            <w:r w:rsidR="008A452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  <w:p w:rsidR="00DF076D" w:rsidRDefault="00DF076D" w:rsidP="00453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DF076D" w:rsidRDefault="00DF076D" w:rsidP="00453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DF076D" w:rsidRDefault="00DF076D" w:rsidP="00453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DF076D" w:rsidRDefault="00DF076D" w:rsidP="00453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DF076D" w:rsidRDefault="00DF076D" w:rsidP="00453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DF076D" w:rsidRDefault="00DF076D" w:rsidP="00453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DF076D" w:rsidRDefault="00DF076D" w:rsidP="00453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DF076D" w:rsidRDefault="00DF076D" w:rsidP="00453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DF076D" w:rsidRPr="00453E5C" w:rsidRDefault="00DF076D" w:rsidP="00453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453E5C" w:rsidP="002174A7">
            <w:pPr>
              <w:spacing w:after="15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>–</w:t>
            </w:r>
            <w:r w:rsidR="002174A7" w:rsidRPr="002174A7">
              <w:rPr>
                <w:rFonts w:ascii="Candara" w:hAnsi="Candara" w:cs="Open Sans"/>
                <w:b w:val="0"/>
                <w:sz w:val="22"/>
                <w:szCs w:val="22"/>
              </w:rPr>
              <w:t xml:space="preserve"> vrednovanje aktivnosti u kojima su se učenici istaknuli (čitanje, interpretacija pjesme…)</w:t>
            </w:r>
            <w:r w:rsidR="008A4528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</w:tc>
      </w:tr>
      <w:tr w:rsidR="00E937E9" w:rsidTr="000F4F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B73AB9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B73AB9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B73AB9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7614" w:rsidRPr="002A4AA2" w:rsidRDefault="00E937E9" w:rsidP="002A4AA2">
            <w:pPr>
              <w:pStyle w:val="ListParagraph"/>
              <w:rPr>
                <w:rFonts w:ascii="Candara" w:hAnsi="Candara" w:cs="Arial"/>
                <w:bCs w:val="0"/>
                <w:sz w:val="20"/>
                <w:szCs w:val="20"/>
                <w:lang w:eastAsia="en-US"/>
              </w:rPr>
            </w:pPr>
            <w:r>
              <w:rPr>
                <w:rFonts w:ascii="Candara" w:hAnsi="Candara" w:cs="Arial"/>
                <w:b w:val="0"/>
                <w:sz w:val="20"/>
                <w:szCs w:val="20"/>
                <w:lang w:eastAsia="en-US"/>
              </w:rPr>
              <w:t xml:space="preserve">                              </w:t>
            </w:r>
          </w:p>
          <w:p w:rsidR="001F7FF7" w:rsidRPr="001F7FF7" w:rsidRDefault="00D5197A" w:rsidP="001F7F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ndara" w:hAnsi="Candara" w:cs="Arial"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Ratko Zvrko, Čarobni prozor</w:t>
            </w:r>
          </w:p>
          <w:p w:rsidR="001F2273" w:rsidRDefault="001F2273" w:rsidP="00F30243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color w:val="7030A0"/>
                <w:lang w:eastAsia="en-US"/>
              </w:rPr>
            </w:pPr>
          </w:p>
          <w:p w:rsidR="001F2273" w:rsidRDefault="001F2273" w:rsidP="00F30243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1F7FF7" w:rsidRDefault="00F30243" w:rsidP="00F30243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F30243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Motivi:</w:t>
            </w:r>
            <w: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D5197A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čarobni prozor, djetinjstvo, ružičasta stakla, bajke, mašta…</w:t>
            </w:r>
          </w:p>
          <w:p w:rsidR="00F30243" w:rsidRDefault="00F30243" w:rsidP="00F30243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  <w:p w:rsidR="00F30243" w:rsidRPr="00F30243" w:rsidRDefault="008A4528" w:rsidP="00F30243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Tema:</w:t>
            </w:r>
            <w:r w:rsidR="001F2273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F2273" w:rsidRPr="001F2273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d</w:t>
            </w:r>
            <w:r w:rsidR="00D5197A"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jetinjstvo je doba kad gledamo na svijet s veseljem i radošću.</w:t>
            </w:r>
          </w:p>
          <w:p w:rsidR="00F30243" w:rsidRDefault="00F30243" w:rsidP="00F30243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  <w:p w:rsidR="008A4528" w:rsidRDefault="008A4528" w:rsidP="00F30243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  <w:p w:rsidR="00D5197A" w:rsidRDefault="00D5197A" w:rsidP="00F30243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i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124876" wp14:editId="7C72BA4B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-17201</wp:posOffset>
                      </wp:positionV>
                      <wp:extent cx="320040" cy="1005840"/>
                      <wp:effectExtent l="0" t="0" r="22860" b="22860"/>
                      <wp:wrapNone/>
                      <wp:docPr id="2" name="Desna vitičasta zagrad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100584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F4AC79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Desna vitičasta zagrada 2" o:spid="_x0000_s1026" type="#_x0000_t88" style="position:absolute;margin-left:148.3pt;margin-top:-1.35pt;width:25.2pt;height:79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XURawIAACsFAAAOAAAAZHJzL2Uyb0RvYy54bWysVM1u1DAQviPxDpbvNMnSQlk1Wy2tipAq&#10;WtGinqeOvbHk2Gbs3ez2HXgrHoyxk2wrWgmBuDiezP833/jkdNsZtpEYtLM1rw5KzqQVrtF2VfNv&#10;txdvjjkLEWwDxllZ850M/HTx+tVJ7+dy5lpnGomMgtgw733N2xj9vCiCaGUH4cB5aUmpHHYQScRV&#10;0SD0FL0zxaws3xW9w8ajEzIE+ns+KPkix1dKinilVJCRmZpTbTGfmM/7dBaLE5ivEHyrxVgG/EMV&#10;HWhLSfehziECW6N+FqrTAl1wKh4I1xVOKS1k7oG6qcrfurlpwcvcC4ET/B6m8P/Cii+ba2S6qfmM&#10;MwsdjehcBgtso6P++QNoduwBCKAG2Cyh1fswJ6cbf42jFOiaWt8q7NKXmmLbjPBuj7DcRibo51ua&#10;2SHNQZCqKsujYxIoTPHo7THET9J1LF1qjnrVxo8IIuEAc9hchjg4TIbknWoaqsi3uDMyGRv7VSrq&#10;jfJW2TuzSp4ZZBsgPoAQ0sZqLCBbJzeljdk7ln92HO2Tq8yM+xvnvUfO7GzcO3faOnwpe9xOJavB&#10;fkJg6DtBcO+aHY0V3cD34MWFJjgvaZzXgERwGgEtbbyiQxnX19yNN85ahw8v/U/2xDvSctbTwtQ8&#10;fF8DSs7MZ0uM/FAdpsnGLBwevZ+RgE819081dt2dOZpBRc+DF/ma7KOZrgpdd0e7vUxZSQVWUO6a&#10;i4iTcBaHRabXQcjlMpvRVnmIl/bGi2nqiSi32ztAP3IqEhu/uGm5npFqsE3zsG65jk7pzLhHXEe8&#10;aSMzc8fXI638UzlbPb5xi18AAAD//wMAUEsDBBQABgAIAAAAIQCZreXj3QAAAAoBAAAPAAAAZHJz&#10;L2Rvd25yZXYueG1sTI9BTsMwEEX3SNzBGiR2rUMgCYQ4FUV0yaJpD+DG08QiHkex24TbM6xgOZqn&#10;/9+vNosbxBWnYD0peFgnIJBabyx1Co6H3eoZRIiajB48oYJvDLCpb28qXRo/0x6vTewEh1AotYI+&#10;xrGUMrQ9Oh3WfkTi39lPTkc+p06aSc8c7gaZJkkunbbEDb0e8b3H9qu5OAUfn/nhSFtpZ0rdFvdF&#10;k513Vqn7u+XtFUTEJf7B8KvP6lCz08lfyAQxKEhf8pxRBau0AMHA41PB405MZlkBsq7k/wn1DwAA&#10;AP//AwBQSwECLQAUAAYACAAAACEAtoM4kv4AAADhAQAAEwAAAAAAAAAAAAAAAAAAAAAAW0NvbnRl&#10;bnRfVHlwZXNdLnhtbFBLAQItABQABgAIAAAAIQA4/SH/1gAAAJQBAAALAAAAAAAAAAAAAAAAAC8B&#10;AABfcmVscy8ucmVsc1BLAQItABQABgAIAAAAIQC0mXURawIAACsFAAAOAAAAAAAAAAAAAAAAAC4C&#10;AABkcnMvZTJvRG9jLnhtbFBLAQItABQABgAIAAAAIQCZreXj3QAAAAoBAAAPAAAAAAAAAAAAAAAA&#10;AMUEAABkcnMvZG93bnJldi54bWxQSwUGAAAAAAQABADzAAAAzwUAAAAA&#10;" adj="573" strokecolor="#4579b8 [3044]"/>
                  </w:pict>
                </mc:Fallback>
              </mc:AlternateContent>
            </w:r>
            <w:r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  <w:t>na prozoru tvog djetinjstva</w:t>
            </w:r>
          </w:p>
          <w:p w:rsidR="00D5197A" w:rsidRDefault="00D5197A" w:rsidP="00F30243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  <w:t>ružičasta sad su stakla.</w:t>
            </w:r>
          </w:p>
          <w:p w:rsidR="00D5197A" w:rsidRPr="00D5197A" w:rsidRDefault="00D5197A" w:rsidP="00F30243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                                              </w:t>
            </w:r>
            <w: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U pjesmi su česte pjesničke slike</w:t>
            </w:r>
          </w:p>
          <w:p w:rsidR="00D5197A" w:rsidRPr="00D5197A" w:rsidRDefault="00D5197A" w:rsidP="00F30243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  <w:t xml:space="preserve">kroz taj prozor čitav svijet je                         </w:t>
            </w:r>
            <w: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u </w:t>
            </w:r>
            <w:r w:rsidRPr="00D5197A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prenesenome značenju</w:t>
            </w:r>
            <w: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:rsidR="00D5197A" w:rsidRPr="00D5197A" w:rsidRDefault="00D5197A" w:rsidP="00F30243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  <w:t>raspjevana cvjetna bašta.</w:t>
            </w:r>
          </w:p>
          <w:p w:rsidR="00F30243" w:rsidRDefault="00F30243" w:rsidP="00F30243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i/>
                <w:color w:val="000000" w:themeColor="text1"/>
                <w:sz w:val="22"/>
                <w:szCs w:val="22"/>
                <w:lang w:eastAsia="en-US"/>
              </w:rPr>
            </w:pPr>
          </w:p>
          <w:p w:rsidR="00F30243" w:rsidRDefault="00D5197A" w:rsidP="00F30243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Pjesma je sastavljena od pet </w:t>
            </w:r>
            <w:r w:rsidRPr="00D5197A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kitica</w:t>
            </w:r>
            <w: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 (strofa). </w:t>
            </w:r>
          </w:p>
          <w:p w:rsidR="00D5197A" w:rsidRDefault="00D5197A" w:rsidP="00F30243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 xml:space="preserve">Svaka kitica ima četiri </w:t>
            </w:r>
            <w:r w:rsidRPr="00D5197A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stiha</w:t>
            </w:r>
            <w: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:rsidR="0076377A" w:rsidRPr="00D5197A" w:rsidRDefault="0076377A" w:rsidP="00F30243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937E9" w:rsidRPr="00722050" w:rsidTr="000F4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1F7FF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B73AB9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B73AB9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5,</w:t>
            </w:r>
            <w:r w:rsidRPr="00B73AB9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:rsidTr="000F4F36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B73AB9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F334F" w:rsidRPr="001F2273" w:rsidRDefault="005F334F" w:rsidP="001F2273">
            <w:pPr>
              <w:pStyle w:val="NoSpacing"/>
              <w:rPr>
                <w:rFonts w:ascii="Candara" w:hAnsi="Candara"/>
                <w:b w:val="0"/>
                <w:sz w:val="22"/>
                <w:szCs w:val="22"/>
              </w:rPr>
            </w:pPr>
            <w:r w:rsidRPr="001F2273">
              <w:rPr>
                <w:rFonts w:ascii="Candara" w:hAnsi="Candara"/>
                <w:b w:val="0"/>
                <w:sz w:val="22"/>
                <w:szCs w:val="22"/>
              </w:rPr>
              <w:t xml:space="preserve">Pjesma u fotografijama </w:t>
            </w:r>
            <w:r w:rsidRPr="001F2273">
              <w:rPr>
                <w:rFonts w:ascii="Candara" w:hAnsi="Candara"/>
                <w:b w:val="0"/>
                <w:sz w:val="22"/>
                <w:szCs w:val="22"/>
                <w:highlight w:val="cyan"/>
              </w:rPr>
              <w:t xml:space="preserve">(digitalni udžbenik, 2. dio, rubrika </w:t>
            </w:r>
            <w:r w:rsidRPr="001F2273">
              <w:rPr>
                <w:rFonts w:ascii="Candara" w:hAnsi="Candara"/>
                <w:b w:val="0"/>
                <w:i/>
                <w:sz w:val="22"/>
                <w:szCs w:val="22"/>
                <w:highlight w:val="cyan"/>
              </w:rPr>
              <w:t>Umjetnost riječi</w:t>
            </w:r>
            <w:r w:rsidRPr="001F2273">
              <w:rPr>
                <w:rFonts w:ascii="Candara" w:hAnsi="Candara"/>
                <w:b w:val="0"/>
                <w:sz w:val="22"/>
                <w:szCs w:val="22"/>
                <w:highlight w:val="cyan"/>
              </w:rPr>
              <w:t>)</w:t>
            </w:r>
            <w:r w:rsidRPr="001F2273">
              <w:rPr>
                <w:rFonts w:ascii="Candara" w:hAnsi="Candara"/>
                <w:b w:val="0"/>
                <w:sz w:val="22"/>
                <w:szCs w:val="22"/>
              </w:rPr>
              <w:t>.</w:t>
            </w:r>
          </w:p>
          <w:p w:rsidR="001F061E" w:rsidRPr="00F758F1" w:rsidRDefault="001F061E" w:rsidP="005F5030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</w:tc>
      </w:tr>
      <w:tr w:rsidR="003C4933" w:rsidRPr="00722050" w:rsidTr="000F4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6E6911" w:rsidRPr="00B73AB9" w:rsidRDefault="006E6911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6377A" w:rsidRPr="001F2273" w:rsidRDefault="0076377A" w:rsidP="0076377A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1F2273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:rsidR="0076377A" w:rsidRPr="0076377A" w:rsidRDefault="0076377A" w:rsidP="0076377A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76377A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– razvija odnose poštovanja među vršnjacima i prijateljske odnose</w:t>
            </w:r>
          </w:p>
          <w:p w:rsidR="003C4933" w:rsidRPr="005F334F" w:rsidRDefault="001F2273" w:rsidP="0076377A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– uočava reakcije drugih </w:t>
            </w:r>
            <w:r w:rsidR="0076377A" w:rsidRPr="0076377A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na njegovo mišljenje i kritički promišlja o tome.</w:t>
            </w:r>
          </w:p>
        </w:tc>
      </w:tr>
    </w:tbl>
    <w:p w:rsidR="00DF076D" w:rsidRDefault="00DF076D" w:rsidP="00A83AF4">
      <w:pPr>
        <w:rPr>
          <w:rFonts w:asciiTheme="minorHAnsi" w:eastAsiaTheme="minorHAnsi" w:hAnsiTheme="minorHAnsi" w:cstheme="minorBidi"/>
          <w:lang w:eastAsia="en-US"/>
        </w:rPr>
      </w:pPr>
    </w:p>
    <w:p w:rsidR="00DF076D" w:rsidRDefault="00DF076D" w:rsidP="00A83AF4">
      <w:pPr>
        <w:rPr>
          <w:rFonts w:asciiTheme="minorHAnsi" w:eastAsiaTheme="minorHAnsi" w:hAnsiTheme="minorHAnsi" w:cstheme="minorBidi"/>
          <w:lang w:eastAsia="en-US"/>
        </w:rPr>
      </w:pPr>
    </w:p>
    <w:p w:rsidR="00DF076D" w:rsidRDefault="00DF076D" w:rsidP="00A83AF4">
      <w:pPr>
        <w:rPr>
          <w:rFonts w:asciiTheme="minorHAnsi" w:eastAsiaTheme="minorHAnsi" w:hAnsiTheme="minorHAnsi" w:cstheme="minorBidi"/>
          <w:lang w:eastAsia="en-US"/>
        </w:rPr>
      </w:pPr>
    </w:p>
    <w:p w:rsidR="00DF076D" w:rsidRDefault="00DF076D" w:rsidP="00A83AF4">
      <w:pPr>
        <w:rPr>
          <w:rFonts w:asciiTheme="minorHAnsi" w:eastAsiaTheme="minorHAnsi" w:hAnsiTheme="minorHAnsi" w:cstheme="minorBidi"/>
          <w:lang w:eastAsia="en-US"/>
        </w:rPr>
      </w:pPr>
    </w:p>
    <w:p w:rsidR="00DF076D" w:rsidRDefault="00DF076D" w:rsidP="00A83AF4">
      <w:pPr>
        <w:rPr>
          <w:rFonts w:asciiTheme="minorHAnsi" w:eastAsiaTheme="minorHAnsi" w:hAnsiTheme="minorHAnsi" w:cstheme="minorBidi"/>
          <w:lang w:eastAsia="en-US"/>
        </w:rPr>
      </w:pPr>
    </w:p>
    <w:p w:rsidR="00DF076D" w:rsidRDefault="00DF076D" w:rsidP="00A83AF4">
      <w:pPr>
        <w:rPr>
          <w:rFonts w:asciiTheme="minorHAnsi" w:eastAsiaTheme="minorHAnsi" w:hAnsiTheme="minorHAnsi" w:cstheme="minorBidi"/>
          <w:lang w:eastAsia="en-US"/>
        </w:rPr>
      </w:pPr>
    </w:p>
    <w:p w:rsidR="00DF076D" w:rsidRDefault="00DF076D" w:rsidP="00A83AF4">
      <w:pPr>
        <w:rPr>
          <w:rFonts w:asciiTheme="minorHAnsi" w:eastAsiaTheme="minorHAnsi" w:hAnsiTheme="minorHAnsi" w:cstheme="minorBidi"/>
          <w:lang w:eastAsia="en-US"/>
        </w:rPr>
      </w:pPr>
    </w:p>
    <w:p w:rsidR="00DF076D" w:rsidRDefault="00DF076D" w:rsidP="00A83AF4">
      <w:pPr>
        <w:rPr>
          <w:rFonts w:asciiTheme="minorHAnsi" w:eastAsiaTheme="minorHAnsi" w:hAnsiTheme="minorHAnsi" w:cstheme="minorBidi"/>
          <w:lang w:eastAsia="en-US"/>
        </w:rPr>
      </w:pPr>
    </w:p>
    <w:p w:rsidR="00DF076D" w:rsidRDefault="00DF076D" w:rsidP="00A83AF4">
      <w:pPr>
        <w:rPr>
          <w:rFonts w:asciiTheme="minorHAnsi" w:eastAsiaTheme="minorHAnsi" w:hAnsiTheme="minorHAnsi" w:cstheme="minorBidi"/>
          <w:lang w:eastAsia="en-US"/>
        </w:rPr>
      </w:pPr>
    </w:p>
    <w:p w:rsidR="00DF076D" w:rsidRDefault="00DF076D" w:rsidP="00A83AF4">
      <w:pPr>
        <w:rPr>
          <w:rFonts w:asciiTheme="minorHAnsi" w:eastAsiaTheme="minorHAnsi" w:hAnsiTheme="minorHAnsi" w:cstheme="minorBidi"/>
          <w:lang w:eastAsia="en-US"/>
        </w:rPr>
      </w:pPr>
    </w:p>
    <w:p w:rsidR="00DF076D" w:rsidRDefault="00DF076D" w:rsidP="00A83AF4">
      <w:pPr>
        <w:rPr>
          <w:rFonts w:asciiTheme="minorHAnsi" w:eastAsiaTheme="minorHAnsi" w:hAnsiTheme="minorHAnsi" w:cstheme="minorBidi"/>
          <w:lang w:eastAsia="en-US"/>
        </w:rPr>
      </w:pPr>
    </w:p>
    <w:p w:rsidR="00DF076D" w:rsidRDefault="00DF076D" w:rsidP="00A83AF4">
      <w:pPr>
        <w:rPr>
          <w:rFonts w:asciiTheme="minorHAnsi" w:eastAsiaTheme="minorHAnsi" w:hAnsiTheme="minorHAnsi" w:cstheme="minorBidi"/>
          <w:lang w:eastAsia="en-US"/>
        </w:rPr>
      </w:pPr>
    </w:p>
    <w:p w:rsidR="00DF076D" w:rsidRDefault="00DF076D" w:rsidP="00A83AF4">
      <w:pPr>
        <w:rPr>
          <w:rFonts w:asciiTheme="minorHAnsi" w:eastAsiaTheme="minorHAnsi" w:hAnsiTheme="minorHAnsi" w:cstheme="minorBidi"/>
          <w:lang w:eastAsia="en-US"/>
        </w:rPr>
      </w:pPr>
    </w:p>
    <w:p w:rsidR="00DF076D" w:rsidRDefault="00DF076D" w:rsidP="00A83AF4">
      <w:pPr>
        <w:rPr>
          <w:rFonts w:asciiTheme="minorHAnsi" w:eastAsiaTheme="minorHAnsi" w:hAnsiTheme="minorHAnsi" w:cstheme="minorBidi"/>
          <w:lang w:eastAsia="en-US"/>
        </w:rPr>
      </w:pPr>
    </w:p>
    <w:p w:rsidR="00DF076D" w:rsidRDefault="00DF076D" w:rsidP="00A83AF4">
      <w:pPr>
        <w:rPr>
          <w:rFonts w:asciiTheme="minorHAnsi" w:eastAsiaTheme="minorHAnsi" w:hAnsiTheme="minorHAnsi" w:cstheme="minorBidi"/>
          <w:lang w:eastAsia="en-US"/>
        </w:rPr>
      </w:pPr>
    </w:p>
    <w:p w:rsidR="00DF076D" w:rsidRDefault="00DF076D" w:rsidP="00A83AF4">
      <w:pPr>
        <w:rPr>
          <w:rFonts w:asciiTheme="minorHAnsi" w:eastAsiaTheme="minorHAnsi" w:hAnsiTheme="minorHAnsi" w:cstheme="minorBidi"/>
          <w:lang w:eastAsia="en-US"/>
        </w:rPr>
      </w:pPr>
    </w:p>
    <w:p w:rsidR="00DF076D" w:rsidRDefault="00DF076D" w:rsidP="00A83AF4">
      <w:pPr>
        <w:rPr>
          <w:rFonts w:asciiTheme="minorHAnsi" w:eastAsiaTheme="minorHAnsi" w:hAnsiTheme="minorHAnsi" w:cstheme="minorBidi"/>
          <w:lang w:eastAsia="en-US"/>
        </w:rPr>
      </w:pPr>
    </w:p>
    <w:p w:rsidR="00DF076D" w:rsidRDefault="00DF076D" w:rsidP="00A83AF4">
      <w:pPr>
        <w:rPr>
          <w:rFonts w:asciiTheme="minorHAnsi" w:eastAsiaTheme="minorHAnsi" w:hAnsiTheme="minorHAnsi" w:cstheme="minorBidi"/>
          <w:lang w:eastAsia="en-US"/>
        </w:rPr>
      </w:pPr>
    </w:p>
    <w:p w:rsidR="00DF076D" w:rsidRDefault="00DF076D" w:rsidP="00A83AF4">
      <w:pPr>
        <w:rPr>
          <w:rFonts w:asciiTheme="minorHAnsi" w:eastAsiaTheme="minorHAnsi" w:hAnsiTheme="minorHAnsi" w:cstheme="minorBidi"/>
          <w:lang w:eastAsia="en-US"/>
        </w:rPr>
      </w:pPr>
    </w:p>
    <w:p w:rsidR="00DF076D" w:rsidRDefault="00DF076D" w:rsidP="00A83AF4">
      <w:pPr>
        <w:rPr>
          <w:rFonts w:asciiTheme="minorHAnsi" w:eastAsiaTheme="minorHAnsi" w:hAnsiTheme="minorHAnsi" w:cstheme="minorBidi"/>
          <w:lang w:eastAsia="en-US"/>
        </w:rPr>
      </w:pPr>
    </w:p>
    <w:p w:rsidR="00DF076D" w:rsidRDefault="00DF076D" w:rsidP="00A83AF4">
      <w:pPr>
        <w:rPr>
          <w:rFonts w:asciiTheme="minorHAnsi" w:eastAsiaTheme="minorHAnsi" w:hAnsiTheme="minorHAnsi" w:cstheme="minorBidi"/>
          <w:lang w:eastAsia="en-US"/>
        </w:rPr>
      </w:pPr>
    </w:p>
    <w:p w:rsidR="00DF076D" w:rsidRDefault="00DF076D" w:rsidP="00A83AF4">
      <w:pPr>
        <w:rPr>
          <w:rFonts w:asciiTheme="minorHAnsi" w:eastAsiaTheme="minorHAnsi" w:hAnsiTheme="minorHAnsi" w:cstheme="minorBidi"/>
          <w:lang w:eastAsia="en-US"/>
        </w:rPr>
      </w:pPr>
    </w:p>
    <w:p w:rsidR="00A83AF4" w:rsidRPr="008A4528" w:rsidRDefault="00A83AF4" w:rsidP="00A83AF4">
      <w:pPr>
        <w:rPr>
          <w:rFonts w:ascii="Candara" w:eastAsiaTheme="minorHAnsi" w:hAnsi="Candara" w:cstheme="minorBidi"/>
          <w:b/>
          <w:sz w:val="22"/>
          <w:szCs w:val="22"/>
          <w:lang w:eastAsia="en-US"/>
        </w:rPr>
      </w:pPr>
      <w:bookmarkStart w:id="0" w:name="_GoBack"/>
      <w:bookmarkEnd w:id="0"/>
      <w:r w:rsidRPr="008A4528">
        <w:rPr>
          <w:rFonts w:ascii="Candara" w:eastAsiaTheme="minorHAnsi" w:hAnsi="Candara" w:cstheme="minorBidi"/>
          <w:b/>
          <w:sz w:val="22"/>
          <w:szCs w:val="22"/>
          <w:lang w:eastAsia="en-US"/>
        </w:rPr>
        <w:t>Prilog  1.</w:t>
      </w:r>
    </w:p>
    <w:p w:rsidR="0076377A" w:rsidRPr="001F2273" w:rsidRDefault="0076377A" w:rsidP="00A83AF4">
      <w:pPr>
        <w:rPr>
          <w:rFonts w:ascii="Candara" w:eastAsiaTheme="minorHAnsi" w:hAnsi="Candara" w:cstheme="minorBidi"/>
          <w:sz w:val="22"/>
          <w:szCs w:val="22"/>
          <w:lang w:eastAsia="en-US"/>
        </w:rPr>
      </w:pPr>
      <w:r w:rsidRPr="001F2273">
        <w:rPr>
          <w:rFonts w:ascii="Candara" w:eastAsiaTheme="minorHAnsi" w:hAnsi="Candara" w:cstheme="minorBidi"/>
          <w:sz w:val="22"/>
          <w:szCs w:val="22"/>
          <w:lang w:eastAsia="en-US"/>
        </w:rPr>
        <w:t>Mnoge pjesme govore o djeci i djetin</w:t>
      </w:r>
      <w:r w:rsidR="00821126" w:rsidRPr="001F2273">
        <w:rPr>
          <w:rFonts w:ascii="Candara" w:eastAsiaTheme="minorHAnsi" w:hAnsi="Candara" w:cstheme="minorBidi"/>
          <w:sz w:val="22"/>
          <w:szCs w:val="22"/>
          <w:lang w:eastAsia="en-US"/>
        </w:rPr>
        <w:t>j</w:t>
      </w:r>
      <w:r w:rsidRPr="001F2273">
        <w:rPr>
          <w:rFonts w:ascii="Candara" w:eastAsiaTheme="minorHAnsi" w:hAnsi="Candara" w:cstheme="minorBidi"/>
          <w:sz w:val="22"/>
          <w:szCs w:val="22"/>
          <w:lang w:eastAsia="en-US"/>
        </w:rPr>
        <w:t>stvu</w:t>
      </w:r>
      <w:r w:rsidR="00821126" w:rsidRPr="001F2273">
        <w:rPr>
          <w:rFonts w:ascii="Candara" w:eastAsiaTheme="minorHAnsi" w:hAnsi="Candara" w:cstheme="minorBidi"/>
          <w:sz w:val="22"/>
          <w:szCs w:val="22"/>
          <w:lang w:eastAsia="en-US"/>
        </w:rPr>
        <w:t>. Odaberi jednu od dv</w:t>
      </w:r>
      <w:r w:rsidR="001F2273">
        <w:rPr>
          <w:rFonts w:ascii="Candara" w:eastAsiaTheme="minorHAnsi" w:hAnsi="Candara" w:cstheme="minorBidi"/>
          <w:sz w:val="22"/>
          <w:szCs w:val="22"/>
          <w:lang w:eastAsia="en-US"/>
        </w:rPr>
        <w:t>ije ponuđene pjesme, pročitaj ju</w:t>
      </w:r>
      <w:r w:rsidR="00821126" w:rsidRPr="001F2273">
        <w:rPr>
          <w:rFonts w:ascii="Candara" w:eastAsiaTheme="minorHAnsi" w:hAnsi="Candara" w:cstheme="minorBidi"/>
          <w:sz w:val="22"/>
          <w:szCs w:val="22"/>
          <w:lang w:eastAsia="en-US"/>
        </w:rPr>
        <w:t xml:space="preserve"> te u nekoliko rečenica zabilježi dojmove, raspoloženje i osjećaje koje je pjesma pobudila u tebi.</w:t>
      </w:r>
    </w:p>
    <w:p w:rsidR="00A83AF4" w:rsidRPr="001F2273" w:rsidRDefault="00A83AF4" w:rsidP="00A83AF4">
      <w:pPr>
        <w:rPr>
          <w:rFonts w:ascii="Candara" w:eastAsiaTheme="minorHAnsi" w:hAnsi="Candara" w:cstheme="minorBidi"/>
          <w:sz w:val="22"/>
          <w:szCs w:val="22"/>
          <w:lang w:eastAsia="en-US"/>
        </w:rPr>
      </w:pPr>
    </w:p>
    <w:p w:rsidR="0056051E" w:rsidRPr="001F2273" w:rsidRDefault="0076377A" w:rsidP="003D0B5C">
      <w:pPr>
        <w:spacing w:after="200" w:line="276" w:lineRule="auto"/>
        <w:rPr>
          <w:rFonts w:ascii="Candara" w:eastAsiaTheme="minorHAnsi" w:hAnsi="Candara" w:cstheme="minorBidi"/>
          <w:b/>
          <w:sz w:val="22"/>
          <w:szCs w:val="22"/>
          <w:lang w:eastAsia="en-US"/>
        </w:rPr>
      </w:pPr>
      <w:r w:rsidRPr="001F2273">
        <w:rPr>
          <w:rFonts w:ascii="Candara" w:eastAsiaTheme="minorHAnsi" w:hAnsi="Candara" w:cstheme="minorBidi"/>
          <w:b/>
          <w:sz w:val="22"/>
          <w:szCs w:val="22"/>
          <w:lang w:eastAsia="en-US"/>
        </w:rPr>
        <w:t>Zorica Klinžić, Djeca nose svjetove na dlanu</w:t>
      </w:r>
    </w:p>
    <w:p w:rsidR="0076377A" w:rsidRPr="001F2273" w:rsidRDefault="0076377A" w:rsidP="0076377A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1F2273">
        <w:rPr>
          <w:rFonts w:ascii="Candara" w:eastAsiaTheme="minorHAnsi" w:hAnsi="Candara" w:cstheme="minorBidi"/>
          <w:sz w:val="22"/>
          <w:szCs w:val="22"/>
        </w:rPr>
        <w:t>Kada brode oblaci po svodu,</w:t>
      </w:r>
    </w:p>
    <w:p w:rsidR="0076377A" w:rsidRPr="001F2273" w:rsidRDefault="0076377A" w:rsidP="0076377A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1F2273">
        <w:rPr>
          <w:rFonts w:ascii="Candara" w:eastAsiaTheme="minorHAnsi" w:hAnsi="Candara" w:cstheme="minorBidi"/>
          <w:sz w:val="22"/>
          <w:szCs w:val="22"/>
        </w:rPr>
        <w:t>kada zore rumenilom planu,</w:t>
      </w:r>
    </w:p>
    <w:p w:rsidR="0076377A" w:rsidRPr="001F2273" w:rsidRDefault="0076377A" w:rsidP="0076377A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1F2273">
        <w:rPr>
          <w:rFonts w:ascii="Candara" w:eastAsiaTheme="minorHAnsi" w:hAnsi="Candara" w:cstheme="minorBidi"/>
          <w:sz w:val="22"/>
          <w:szCs w:val="22"/>
        </w:rPr>
        <w:t>kada izvor rađa novu vodu</w:t>
      </w:r>
    </w:p>
    <w:p w:rsidR="0076377A" w:rsidRPr="001F2273" w:rsidRDefault="0076377A" w:rsidP="0076377A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1F2273">
        <w:rPr>
          <w:rFonts w:ascii="Candara" w:eastAsiaTheme="minorHAnsi" w:hAnsi="Candara" w:cstheme="minorBidi"/>
          <w:sz w:val="22"/>
          <w:szCs w:val="22"/>
        </w:rPr>
        <w:t>svijet se skriva tu na dječjem dlanu.</w:t>
      </w:r>
    </w:p>
    <w:p w:rsidR="0076377A" w:rsidRPr="001F2273" w:rsidRDefault="0076377A" w:rsidP="0076377A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76377A" w:rsidRPr="001F2273" w:rsidRDefault="0076377A" w:rsidP="0076377A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1F2273">
        <w:rPr>
          <w:rFonts w:ascii="Candara" w:eastAsiaTheme="minorHAnsi" w:hAnsi="Candara" w:cstheme="minorBidi"/>
          <w:sz w:val="22"/>
          <w:szCs w:val="22"/>
        </w:rPr>
        <w:t>Djeca nose svjetove na dlanu,</w:t>
      </w:r>
    </w:p>
    <w:p w:rsidR="0076377A" w:rsidRPr="001F2273" w:rsidRDefault="0076377A" w:rsidP="0076377A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1F2273">
        <w:rPr>
          <w:rFonts w:ascii="Candara" w:eastAsiaTheme="minorHAnsi" w:hAnsi="Candara" w:cstheme="minorBidi"/>
          <w:sz w:val="22"/>
          <w:szCs w:val="22"/>
        </w:rPr>
        <w:t>ona znaju putove do sreće,</w:t>
      </w:r>
    </w:p>
    <w:p w:rsidR="0076377A" w:rsidRPr="001F2273" w:rsidRDefault="0076377A" w:rsidP="0076377A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1F2273">
        <w:rPr>
          <w:rFonts w:ascii="Candara" w:eastAsiaTheme="minorHAnsi" w:hAnsi="Candara" w:cstheme="minorBidi"/>
          <w:sz w:val="22"/>
          <w:szCs w:val="22"/>
        </w:rPr>
        <w:t>zato jutra kad zbog djece svanu</w:t>
      </w:r>
    </w:p>
    <w:p w:rsidR="0076377A" w:rsidRPr="001F2273" w:rsidRDefault="0076377A" w:rsidP="0076377A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1F2273">
        <w:rPr>
          <w:rFonts w:ascii="Candara" w:eastAsiaTheme="minorHAnsi" w:hAnsi="Candara" w:cstheme="minorBidi"/>
          <w:sz w:val="22"/>
          <w:szCs w:val="22"/>
        </w:rPr>
        <w:t>nikad tugu upoznati neće.</w:t>
      </w:r>
    </w:p>
    <w:p w:rsidR="0076377A" w:rsidRPr="001F2273" w:rsidRDefault="0076377A" w:rsidP="0076377A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821126" w:rsidRPr="001F2273" w:rsidRDefault="00821126" w:rsidP="0076377A">
      <w:pPr>
        <w:spacing w:line="276" w:lineRule="auto"/>
        <w:rPr>
          <w:rFonts w:ascii="Candara" w:eastAsiaTheme="minorHAnsi" w:hAnsi="Candara" w:cstheme="minorBidi"/>
          <w:b/>
          <w:sz w:val="22"/>
          <w:szCs w:val="22"/>
        </w:rPr>
      </w:pPr>
    </w:p>
    <w:p w:rsidR="0076377A" w:rsidRPr="001F2273" w:rsidRDefault="0076377A" w:rsidP="0076377A">
      <w:pPr>
        <w:spacing w:line="276" w:lineRule="auto"/>
        <w:rPr>
          <w:rFonts w:ascii="Candara" w:eastAsiaTheme="minorHAnsi" w:hAnsi="Candara" w:cstheme="minorBidi"/>
          <w:b/>
          <w:sz w:val="22"/>
          <w:szCs w:val="22"/>
        </w:rPr>
      </w:pPr>
      <w:r w:rsidRPr="001F2273">
        <w:rPr>
          <w:rFonts w:ascii="Candara" w:eastAsiaTheme="minorHAnsi" w:hAnsi="Candara" w:cstheme="minorBidi"/>
          <w:b/>
          <w:sz w:val="22"/>
          <w:szCs w:val="22"/>
        </w:rPr>
        <w:t>Ljubivoje Ršumović, Djeca su ukras svijeta</w:t>
      </w:r>
    </w:p>
    <w:p w:rsidR="0076377A" w:rsidRPr="001F2273" w:rsidRDefault="0076377A" w:rsidP="0076377A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76377A" w:rsidRPr="001F2273" w:rsidRDefault="0076377A" w:rsidP="0076377A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1F2273">
        <w:rPr>
          <w:rFonts w:ascii="Candara" w:eastAsiaTheme="minorHAnsi" w:hAnsi="Candara" w:cstheme="minorBidi"/>
          <w:sz w:val="22"/>
          <w:szCs w:val="22"/>
        </w:rPr>
        <w:t>Nema svijeta ni planete,</w:t>
      </w:r>
    </w:p>
    <w:p w:rsidR="0076377A" w:rsidRPr="001F2273" w:rsidRDefault="0076377A" w:rsidP="0076377A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1F2273">
        <w:rPr>
          <w:rFonts w:ascii="Candara" w:eastAsiaTheme="minorHAnsi" w:hAnsi="Candara" w:cstheme="minorBidi"/>
          <w:sz w:val="22"/>
          <w:szCs w:val="22"/>
        </w:rPr>
        <w:t>gdje ne može stići dijete,</w:t>
      </w:r>
    </w:p>
    <w:p w:rsidR="0076377A" w:rsidRPr="001F2273" w:rsidRDefault="0076377A" w:rsidP="0076377A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1F2273">
        <w:rPr>
          <w:rFonts w:ascii="Candara" w:eastAsiaTheme="minorHAnsi" w:hAnsi="Candara" w:cstheme="minorBidi"/>
          <w:sz w:val="22"/>
          <w:szCs w:val="22"/>
        </w:rPr>
        <w:t>jer sve dječje staze vode,</w:t>
      </w:r>
    </w:p>
    <w:p w:rsidR="0076377A" w:rsidRPr="001F2273" w:rsidRDefault="0076377A" w:rsidP="0076377A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1F2273">
        <w:rPr>
          <w:rFonts w:ascii="Candara" w:eastAsiaTheme="minorHAnsi" w:hAnsi="Candara" w:cstheme="minorBidi"/>
          <w:sz w:val="22"/>
          <w:szCs w:val="22"/>
        </w:rPr>
        <w:t>od igre do slobode.</w:t>
      </w:r>
    </w:p>
    <w:p w:rsidR="0076377A" w:rsidRPr="001F2273" w:rsidRDefault="0076377A" w:rsidP="0076377A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76377A" w:rsidRPr="001F2273" w:rsidRDefault="0076377A" w:rsidP="0076377A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1F2273">
        <w:rPr>
          <w:rFonts w:ascii="Candara" w:eastAsiaTheme="minorHAnsi" w:hAnsi="Candara" w:cstheme="minorBidi"/>
          <w:sz w:val="22"/>
          <w:szCs w:val="22"/>
        </w:rPr>
        <w:t>Cvijeće je ukras bašte,</w:t>
      </w:r>
    </w:p>
    <w:p w:rsidR="0076377A" w:rsidRPr="001F2273" w:rsidRDefault="0076377A" w:rsidP="0076377A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1F2273">
        <w:rPr>
          <w:rFonts w:ascii="Candara" w:eastAsiaTheme="minorHAnsi" w:hAnsi="Candara" w:cstheme="minorBidi"/>
          <w:sz w:val="22"/>
          <w:szCs w:val="22"/>
        </w:rPr>
        <w:t>pčela je ukras cvijeta,</w:t>
      </w:r>
    </w:p>
    <w:p w:rsidR="0076377A" w:rsidRPr="001F2273" w:rsidRDefault="0076377A" w:rsidP="0076377A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1F2273">
        <w:rPr>
          <w:rFonts w:ascii="Candara" w:eastAsiaTheme="minorHAnsi" w:hAnsi="Candara" w:cstheme="minorBidi"/>
          <w:sz w:val="22"/>
          <w:szCs w:val="22"/>
        </w:rPr>
        <w:t>a djeca puna mašte,</w:t>
      </w:r>
    </w:p>
    <w:p w:rsidR="0076377A" w:rsidRPr="001F2273" w:rsidRDefault="0076377A" w:rsidP="0076377A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1F2273">
        <w:rPr>
          <w:rFonts w:ascii="Candara" w:eastAsiaTheme="minorHAnsi" w:hAnsi="Candara" w:cstheme="minorBidi"/>
          <w:sz w:val="22"/>
          <w:szCs w:val="22"/>
        </w:rPr>
        <w:t>djeca su ukras svijeta.</w:t>
      </w:r>
    </w:p>
    <w:p w:rsidR="0076377A" w:rsidRPr="001F2273" w:rsidRDefault="0076377A" w:rsidP="0076377A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76377A" w:rsidRPr="001F2273" w:rsidRDefault="0076377A" w:rsidP="0076377A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1F2273">
        <w:rPr>
          <w:rFonts w:ascii="Candara" w:eastAsiaTheme="minorHAnsi" w:hAnsi="Candara" w:cstheme="minorBidi"/>
          <w:sz w:val="22"/>
          <w:szCs w:val="22"/>
        </w:rPr>
        <w:t>Lijepe riječi, prve tajne,</w:t>
      </w:r>
    </w:p>
    <w:p w:rsidR="0076377A" w:rsidRPr="001F2273" w:rsidRDefault="0076377A" w:rsidP="0076377A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1F2273">
        <w:rPr>
          <w:rFonts w:ascii="Candara" w:eastAsiaTheme="minorHAnsi" w:hAnsi="Candara" w:cstheme="minorBidi"/>
          <w:sz w:val="22"/>
          <w:szCs w:val="22"/>
        </w:rPr>
        <w:t>i sve želje dječje sjajne,</w:t>
      </w:r>
    </w:p>
    <w:p w:rsidR="0076377A" w:rsidRPr="001F2273" w:rsidRDefault="0076377A" w:rsidP="0076377A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1F2273">
        <w:rPr>
          <w:rFonts w:ascii="Candara" w:eastAsiaTheme="minorHAnsi" w:hAnsi="Candara" w:cstheme="minorBidi"/>
          <w:sz w:val="22"/>
          <w:szCs w:val="22"/>
        </w:rPr>
        <w:t>neka planu, nek' se rode,</w:t>
      </w:r>
    </w:p>
    <w:p w:rsidR="0076377A" w:rsidRPr="001F2273" w:rsidRDefault="0076377A" w:rsidP="0076377A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  <w:r w:rsidRPr="001F2273">
        <w:rPr>
          <w:rFonts w:ascii="Candara" w:eastAsiaTheme="minorHAnsi" w:hAnsi="Candara" w:cstheme="minorBidi"/>
          <w:sz w:val="22"/>
          <w:szCs w:val="22"/>
        </w:rPr>
        <w:t>od igre do slobode.</w:t>
      </w:r>
    </w:p>
    <w:p w:rsidR="0076377A" w:rsidRPr="001F2273" w:rsidRDefault="0076377A" w:rsidP="0076377A">
      <w:pPr>
        <w:spacing w:line="276" w:lineRule="auto"/>
        <w:rPr>
          <w:rFonts w:ascii="Candara" w:eastAsiaTheme="minorHAnsi" w:hAnsi="Candara" w:cstheme="minorBidi"/>
          <w:sz w:val="22"/>
          <w:szCs w:val="22"/>
        </w:rPr>
      </w:pPr>
    </w:p>
    <w:p w:rsidR="0076377A" w:rsidRPr="0076377A" w:rsidRDefault="0076377A" w:rsidP="0076377A">
      <w:pPr>
        <w:spacing w:after="200" w:line="276" w:lineRule="auto"/>
        <w:rPr>
          <w:rFonts w:asciiTheme="minorHAnsi" w:eastAsiaTheme="minorHAnsi" w:hAnsiTheme="minorHAnsi" w:cstheme="minorBidi"/>
        </w:rPr>
      </w:pPr>
    </w:p>
    <w:p w:rsidR="0076377A" w:rsidRDefault="0076377A" w:rsidP="0076377A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76377A" w:rsidSect="00195960">
      <w:headerReference w:type="default" r:id="rId8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0F4" w:rsidRDefault="00CF10F4" w:rsidP="00EA1CD5">
      <w:r>
        <w:separator/>
      </w:r>
    </w:p>
  </w:endnote>
  <w:endnote w:type="continuationSeparator" w:id="0">
    <w:p w:rsidR="00CF10F4" w:rsidRDefault="00CF10F4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0F4" w:rsidRDefault="00CF10F4" w:rsidP="00EA1CD5">
      <w:r>
        <w:separator/>
      </w:r>
    </w:p>
  </w:footnote>
  <w:footnote w:type="continuationSeparator" w:id="0">
    <w:p w:rsidR="00CF10F4" w:rsidRDefault="00CF10F4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77A" w:rsidRDefault="007637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C699B"/>
    <w:multiLevelType w:val="hybridMultilevel"/>
    <w:tmpl w:val="FC0263C8"/>
    <w:lvl w:ilvl="0" w:tplc="87B6F5C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B059B"/>
    <w:multiLevelType w:val="hybridMultilevel"/>
    <w:tmpl w:val="780850A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A1F78"/>
    <w:rsid w:val="000B0169"/>
    <w:rsid w:val="000B464C"/>
    <w:rsid w:val="000D577D"/>
    <w:rsid w:val="000F4F36"/>
    <w:rsid w:val="00110BA0"/>
    <w:rsid w:val="001131A6"/>
    <w:rsid w:val="001464C0"/>
    <w:rsid w:val="001535B7"/>
    <w:rsid w:val="00166686"/>
    <w:rsid w:val="00184C1B"/>
    <w:rsid w:val="00195960"/>
    <w:rsid w:val="001A1A87"/>
    <w:rsid w:val="001A5470"/>
    <w:rsid w:val="001B525B"/>
    <w:rsid w:val="001C1C3E"/>
    <w:rsid w:val="001E1F25"/>
    <w:rsid w:val="001F061E"/>
    <w:rsid w:val="001F2273"/>
    <w:rsid w:val="001F7FF7"/>
    <w:rsid w:val="00214CDC"/>
    <w:rsid w:val="00216D62"/>
    <w:rsid w:val="002174A7"/>
    <w:rsid w:val="00240FED"/>
    <w:rsid w:val="00242EDB"/>
    <w:rsid w:val="002912B5"/>
    <w:rsid w:val="002A4AA2"/>
    <w:rsid w:val="002B5916"/>
    <w:rsid w:val="003247E4"/>
    <w:rsid w:val="003261AA"/>
    <w:rsid w:val="003651BD"/>
    <w:rsid w:val="0037250C"/>
    <w:rsid w:val="00390358"/>
    <w:rsid w:val="00391F9D"/>
    <w:rsid w:val="003A79EC"/>
    <w:rsid w:val="003C4933"/>
    <w:rsid w:val="003D042D"/>
    <w:rsid w:val="003D093A"/>
    <w:rsid w:val="003D0B5C"/>
    <w:rsid w:val="003D3E3D"/>
    <w:rsid w:val="003F24FC"/>
    <w:rsid w:val="00421C98"/>
    <w:rsid w:val="00426ACE"/>
    <w:rsid w:val="0043369B"/>
    <w:rsid w:val="00444D82"/>
    <w:rsid w:val="00453E5C"/>
    <w:rsid w:val="00481245"/>
    <w:rsid w:val="00482636"/>
    <w:rsid w:val="00484966"/>
    <w:rsid w:val="00487538"/>
    <w:rsid w:val="004A7DC2"/>
    <w:rsid w:val="004D6A6F"/>
    <w:rsid w:val="005121F9"/>
    <w:rsid w:val="00513977"/>
    <w:rsid w:val="00524738"/>
    <w:rsid w:val="0056051E"/>
    <w:rsid w:val="00564850"/>
    <w:rsid w:val="00573711"/>
    <w:rsid w:val="00573B08"/>
    <w:rsid w:val="00584E0A"/>
    <w:rsid w:val="00595821"/>
    <w:rsid w:val="005B2BA9"/>
    <w:rsid w:val="005F23CD"/>
    <w:rsid w:val="005F334F"/>
    <w:rsid w:val="005F3C8C"/>
    <w:rsid w:val="005F5030"/>
    <w:rsid w:val="005F6F42"/>
    <w:rsid w:val="00622CAE"/>
    <w:rsid w:val="0066152D"/>
    <w:rsid w:val="00690479"/>
    <w:rsid w:val="00694AE6"/>
    <w:rsid w:val="006A27EA"/>
    <w:rsid w:val="006A29F4"/>
    <w:rsid w:val="006B35FC"/>
    <w:rsid w:val="006E50B6"/>
    <w:rsid w:val="006E6911"/>
    <w:rsid w:val="006F2990"/>
    <w:rsid w:val="007104B0"/>
    <w:rsid w:val="00720CA0"/>
    <w:rsid w:val="00722050"/>
    <w:rsid w:val="00723614"/>
    <w:rsid w:val="0076007A"/>
    <w:rsid w:val="0076377A"/>
    <w:rsid w:val="00767CD4"/>
    <w:rsid w:val="00775DE7"/>
    <w:rsid w:val="007779DB"/>
    <w:rsid w:val="00780570"/>
    <w:rsid w:val="007D42C0"/>
    <w:rsid w:val="007E780C"/>
    <w:rsid w:val="007F2A87"/>
    <w:rsid w:val="00800ADA"/>
    <w:rsid w:val="00816DA1"/>
    <w:rsid w:val="00821126"/>
    <w:rsid w:val="00825AD9"/>
    <w:rsid w:val="008430C7"/>
    <w:rsid w:val="008561F4"/>
    <w:rsid w:val="00874662"/>
    <w:rsid w:val="00892BA6"/>
    <w:rsid w:val="008A4528"/>
    <w:rsid w:val="008B4556"/>
    <w:rsid w:val="008C18CF"/>
    <w:rsid w:val="008C6657"/>
    <w:rsid w:val="008D7614"/>
    <w:rsid w:val="008E78D2"/>
    <w:rsid w:val="00945987"/>
    <w:rsid w:val="00961C90"/>
    <w:rsid w:val="00995B0A"/>
    <w:rsid w:val="009A1B7D"/>
    <w:rsid w:val="009A5E40"/>
    <w:rsid w:val="009D7E6B"/>
    <w:rsid w:val="009E7628"/>
    <w:rsid w:val="00A23684"/>
    <w:rsid w:val="00A4510E"/>
    <w:rsid w:val="00A776F0"/>
    <w:rsid w:val="00A83AF4"/>
    <w:rsid w:val="00AC3559"/>
    <w:rsid w:val="00AF0479"/>
    <w:rsid w:val="00B0237E"/>
    <w:rsid w:val="00B101F8"/>
    <w:rsid w:val="00B456A0"/>
    <w:rsid w:val="00B50701"/>
    <w:rsid w:val="00B5399C"/>
    <w:rsid w:val="00B73AB9"/>
    <w:rsid w:val="00B9281B"/>
    <w:rsid w:val="00BA30B2"/>
    <w:rsid w:val="00C361A8"/>
    <w:rsid w:val="00C4038F"/>
    <w:rsid w:val="00C40D41"/>
    <w:rsid w:val="00C42C4F"/>
    <w:rsid w:val="00C46A33"/>
    <w:rsid w:val="00CE5989"/>
    <w:rsid w:val="00CE616E"/>
    <w:rsid w:val="00CF10F4"/>
    <w:rsid w:val="00D1651B"/>
    <w:rsid w:val="00D32541"/>
    <w:rsid w:val="00D45DDB"/>
    <w:rsid w:val="00D5197A"/>
    <w:rsid w:val="00D872A7"/>
    <w:rsid w:val="00DE0BAE"/>
    <w:rsid w:val="00DE2602"/>
    <w:rsid w:val="00DF076D"/>
    <w:rsid w:val="00DF187D"/>
    <w:rsid w:val="00E05FBC"/>
    <w:rsid w:val="00E17685"/>
    <w:rsid w:val="00E46901"/>
    <w:rsid w:val="00E573D6"/>
    <w:rsid w:val="00E84F24"/>
    <w:rsid w:val="00E937E9"/>
    <w:rsid w:val="00EA1CD5"/>
    <w:rsid w:val="00F07933"/>
    <w:rsid w:val="00F30243"/>
    <w:rsid w:val="00F758F1"/>
    <w:rsid w:val="00F86DA1"/>
    <w:rsid w:val="00F965A7"/>
    <w:rsid w:val="00FA51F6"/>
    <w:rsid w:val="00FA5D18"/>
    <w:rsid w:val="00FD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09DF1-FBFB-42F9-A8CD-A0324383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customStyle="1" w:styleId="Default">
    <w:name w:val="Default"/>
    <w:rsid w:val="000F4F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615B7-A75F-4A3D-81A1-BFDFB3B1D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1032</Words>
  <Characters>5886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7</cp:revision>
  <dcterms:created xsi:type="dcterms:W3CDTF">2019-07-05T17:08:00Z</dcterms:created>
  <dcterms:modified xsi:type="dcterms:W3CDTF">2019-07-16T14:22:00Z</dcterms:modified>
</cp:coreProperties>
</file>